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38" w:rsidRPr="006939A1" w:rsidRDefault="00732A38" w:rsidP="00732A38">
      <w:pPr>
        <w:autoSpaceDE w:val="0"/>
        <w:autoSpaceDN w:val="0"/>
        <w:adjustRightInd w:val="0"/>
        <w:spacing w:after="0" w:line="240" w:lineRule="auto"/>
        <w:rPr>
          <w:rFonts w:ascii="Arial" w:hAnsi="Arial" w:cs="Arial"/>
          <w:color w:val="000000"/>
        </w:rPr>
      </w:pPr>
      <w:r w:rsidRPr="006939A1">
        <w:rPr>
          <w:rFonts w:ascii="Arial" w:hAnsi="Arial" w:cs="Arial"/>
          <w:color w:val="000000"/>
        </w:rPr>
        <w:t>Dear Name,</w:t>
      </w:r>
      <w:r w:rsidRPr="006939A1">
        <w:rPr>
          <w:rFonts w:ascii="Arial" w:hAnsi="Arial" w:cs="Arial"/>
          <w:noProof/>
        </w:rPr>
        <w:drawing>
          <wp:anchor distT="0" distB="0" distL="114300" distR="114300" simplePos="0" relativeHeight="251659264" behindDoc="0" locked="0" layoutInCell="1" allowOverlap="1" wp14:anchorId="48336A7C" wp14:editId="7788F168">
            <wp:simplePos x="0" y="0"/>
            <wp:positionH relativeFrom="margin">
              <wp:align>right</wp:align>
            </wp:positionH>
            <wp:positionV relativeFrom="margin">
              <wp:align>top</wp:align>
            </wp:positionV>
            <wp:extent cx="2825750" cy="1315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5750" cy="1315720"/>
                    </a:xfrm>
                    <a:prstGeom prst="rect">
                      <a:avLst/>
                    </a:prstGeom>
                    <a:noFill/>
                  </pic:spPr>
                </pic:pic>
              </a:graphicData>
            </a:graphic>
            <wp14:sizeRelH relativeFrom="page">
              <wp14:pctWidth>0</wp14:pctWidth>
            </wp14:sizeRelH>
            <wp14:sizeRelV relativeFrom="page">
              <wp14:pctHeight>0</wp14:pctHeight>
            </wp14:sizeRelV>
          </wp:anchor>
        </w:drawing>
      </w:r>
    </w:p>
    <w:p w:rsidR="00732A38" w:rsidRPr="006939A1" w:rsidRDefault="00732A38" w:rsidP="00732A38">
      <w:pPr>
        <w:autoSpaceDE w:val="0"/>
        <w:autoSpaceDN w:val="0"/>
        <w:adjustRightInd w:val="0"/>
        <w:spacing w:after="0" w:line="240" w:lineRule="auto"/>
        <w:rPr>
          <w:rFonts w:ascii="Arial" w:hAnsi="Arial" w:cs="Arial"/>
          <w:color w:val="000000"/>
        </w:rPr>
      </w:pPr>
    </w:p>
    <w:p w:rsidR="00732A38" w:rsidRPr="006939A1" w:rsidRDefault="00732A38" w:rsidP="00732A38">
      <w:pPr>
        <w:rPr>
          <w:rFonts w:ascii="Arial" w:hAnsi="Arial" w:cs="Arial"/>
          <w:color w:val="000000"/>
        </w:rPr>
      </w:pPr>
      <w:r w:rsidRPr="006939A1">
        <w:rPr>
          <w:rFonts w:ascii="Arial" w:hAnsi="Arial" w:cs="Arial"/>
          <w:color w:val="000000"/>
        </w:rPr>
        <w:t xml:space="preserve">Welcome to the </w:t>
      </w:r>
      <w:r w:rsidRPr="006939A1">
        <w:rPr>
          <w:rFonts w:ascii="Arial" w:hAnsi="Arial" w:cs="Arial"/>
          <w:color w:val="FF0000"/>
        </w:rPr>
        <w:t>HTA Young Living Team</w:t>
      </w:r>
      <w:r w:rsidRPr="006939A1">
        <w:rPr>
          <w:rFonts w:ascii="Arial" w:hAnsi="Arial" w:cs="Arial"/>
          <w:color w:val="000000"/>
        </w:rPr>
        <w:t>!</w:t>
      </w:r>
      <w:r w:rsidRPr="006939A1">
        <w:rPr>
          <w:rFonts w:ascii="Arial" w:hAnsi="Arial" w:cs="Arial"/>
          <w:color w:val="000000"/>
        </w:rPr>
        <w:br/>
      </w:r>
      <w:r w:rsidRPr="006939A1">
        <w:rPr>
          <w:rFonts w:ascii="Arial" w:hAnsi="Arial" w:cs="Arial"/>
          <w:color w:val="000000"/>
        </w:rPr>
        <w:br/>
      </w:r>
      <w:r w:rsidRPr="006939A1">
        <w:rPr>
          <w:rFonts w:ascii="Arial" w:hAnsi="Arial" w:cs="Arial"/>
        </w:rPr>
        <w:t>I personally chose Young Living essential oils because of the integrity used as the plants are planted, grown, harvested and bottled for distribution. This process assures me of the quality of the essential oils I receive from Young Living which leads to the healing and sense of well-being I have experienced from their use.</w:t>
      </w:r>
      <w:r w:rsidRPr="006939A1">
        <w:rPr>
          <w:rFonts w:ascii="Arial" w:hAnsi="Arial" w:cs="Arial"/>
        </w:rPr>
        <w:br/>
      </w:r>
      <w:r w:rsidRPr="006939A1">
        <w:rPr>
          <w:rFonts w:ascii="Arial" w:hAnsi="Arial" w:cs="Arial"/>
        </w:rPr>
        <w:br/>
      </w:r>
      <w:r w:rsidRPr="006939A1">
        <w:rPr>
          <w:rFonts w:ascii="Arial" w:hAnsi="Arial" w:cs="Arial"/>
          <w:color w:val="000000"/>
        </w:rPr>
        <w:t>Take advantage of the many benefits your new Young Living membership offers, including wholesale discount prices and much more!</w:t>
      </w:r>
      <w:r w:rsidRPr="006939A1">
        <w:rPr>
          <w:rFonts w:ascii="Arial" w:hAnsi="Arial" w:cs="Arial"/>
          <w:color w:val="000000"/>
        </w:rPr>
        <w:br/>
      </w:r>
      <w:r w:rsidRPr="006939A1">
        <w:rPr>
          <w:rFonts w:ascii="Arial" w:hAnsi="Arial" w:cs="Arial"/>
          <w:color w:val="000000"/>
        </w:rPr>
        <w:br/>
      </w:r>
      <w:r w:rsidRPr="006939A1">
        <w:rPr>
          <w:rFonts w:ascii="Arial" w:hAnsi="Arial" w:cs="Arial"/>
        </w:rPr>
        <w:t xml:space="preserve">I highly recommend you consider Young Living’s </w:t>
      </w:r>
      <w:hyperlink r:id="rId7" w:history="1">
        <w:r w:rsidRPr="006939A1">
          <w:rPr>
            <w:rStyle w:val="Hyperlink"/>
            <w:rFonts w:ascii="Arial" w:hAnsi="Arial" w:cs="Arial"/>
          </w:rPr>
          <w:t>Essential Rewards Program</w:t>
        </w:r>
      </w:hyperlink>
      <w:r w:rsidRPr="006939A1">
        <w:rPr>
          <w:rFonts w:ascii="Arial" w:hAnsi="Arial" w:cs="Arial"/>
        </w:rPr>
        <w:t xml:space="preserve"> and earn points towards future product purchases with every order. All Essential Rewards orders qualify for reduced shipping costs – members pay a $6.98 U.S./$9.75 CAN flat shipping fee on an order's first five</w:t>
      </w:r>
      <w:r>
        <w:rPr>
          <w:rFonts w:ascii="Arial" w:hAnsi="Arial" w:cs="Arial"/>
        </w:rPr>
        <w:t xml:space="preserve"> pounds.</w:t>
      </w:r>
      <w:r>
        <w:rPr>
          <w:rFonts w:ascii="Arial" w:hAnsi="Arial" w:cs="Arial"/>
        </w:rPr>
        <w:br/>
      </w:r>
      <w:r>
        <w:rPr>
          <w:rFonts w:ascii="Arial" w:hAnsi="Arial" w:cs="Arial"/>
        </w:rPr>
        <w:br/>
      </w:r>
      <w:r w:rsidRPr="006939A1">
        <w:rPr>
          <w:rFonts w:ascii="Arial" w:hAnsi="Arial" w:cs="Arial"/>
        </w:rPr>
        <w:t xml:space="preserve">The </w:t>
      </w:r>
      <w:hyperlink r:id="rId8" w:history="1">
        <w:r w:rsidRPr="006939A1">
          <w:rPr>
            <w:rStyle w:val="Hyperlink"/>
            <w:rFonts w:ascii="Arial" w:hAnsi="Arial" w:cs="Arial"/>
          </w:rPr>
          <w:t>Essential Oils Desk Reference</w:t>
        </w:r>
      </w:hyperlink>
      <w:r w:rsidRPr="006939A1">
        <w:rPr>
          <w:rStyle w:val="st"/>
          <w:rFonts w:ascii="Arial" w:hAnsi="Arial" w:cs="Arial"/>
        </w:rPr>
        <w:t xml:space="preserve"> is an excellent resource, making it simple to find which </w:t>
      </w:r>
      <w:r w:rsidRPr="006939A1">
        <w:rPr>
          <w:rStyle w:val="Emphasis"/>
          <w:rFonts w:ascii="Arial" w:hAnsi="Arial" w:cs="Arial"/>
        </w:rPr>
        <w:t>essential oils</w:t>
      </w:r>
      <w:r w:rsidRPr="006939A1">
        <w:rPr>
          <w:rStyle w:val="st"/>
          <w:rFonts w:ascii="Arial" w:hAnsi="Arial" w:cs="Arial"/>
        </w:rPr>
        <w:t xml:space="preserve"> are best to use for a given situation. The online resource is available through Life Science Publishing for $39.95.</w:t>
      </w:r>
      <w:r>
        <w:rPr>
          <w:rStyle w:val="st"/>
          <w:rFonts w:ascii="Arial" w:hAnsi="Arial" w:cs="Arial"/>
        </w:rPr>
        <w:br/>
      </w:r>
      <w:r>
        <w:rPr>
          <w:rStyle w:val="st"/>
          <w:rFonts w:ascii="Arial" w:hAnsi="Arial" w:cs="Arial"/>
        </w:rPr>
        <w:br/>
      </w:r>
      <w:r w:rsidRPr="006939A1">
        <w:rPr>
          <w:rFonts w:ascii="Arial" w:hAnsi="Arial" w:cs="Arial"/>
          <w:bCs/>
          <w:color w:val="000000"/>
        </w:rPr>
        <w:t xml:space="preserve">I am committed to providing ongoing support to help you build your Young Living Team! </w:t>
      </w:r>
      <w:r w:rsidRPr="006939A1">
        <w:rPr>
          <w:rFonts w:ascii="Arial" w:hAnsi="Arial" w:cs="Arial"/>
          <w:color w:val="000000"/>
        </w:rPr>
        <w:t xml:space="preserve">Please feel free to call me </w:t>
      </w:r>
      <w:r>
        <w:rPr>
          <w:rFonts w:ascii="Arial" w:hAnsi="Arial" w:cs="Arial"/>
          <w:color w:val="000000"/>
        </w:rPr>
        <w:t>with any</w:t>
      </w:r>
      <w:r w:rsidRPr="006939A1">
        <w:rPr>
          <w:rFonts w:ascii="Arial" w:hAnsi="Arial" w:cs="Arial"/>
        </w:rPr>
        <w:t xml:space="preserve"> questions</w:t>
      </w:r>
      <w:r>
        <w:rPr>
          <w:rFonts w:ascii="Arial" w:hAnsi="Arial" w:cs="Arial"/>
        </w:rPr>
        <w:t xml:space="preserve"> at </w:t>
      </w:r>
      <w:r w:rsidRPr="006939A1">
        <w:rPr>
          <w:rFonts w:ascii="Arial" w:hAnsi="Arial" w:cs="Arial"/>
          <w:color w:val="FF0000"/>
        </w:rPr>
        <w:t>123-123-1234</w:t>
      </w:r>
      <w:r>
        <w:rPr>
          <w:rFonts w:ascii="Arial" w:hAnsi="Arial" w:cs="Arial"/>
        </w:rPr>
        <w:t>;</w:t>
      </w:r>
      <w:r w:rsidRPr="006939A1">
        <w:rPr>
          <w:rFonts w:ascii="Arial" w:hAnsi="Arial" w:cs="Arial"/>
        </w:rPr>
        <w:t xml:space="preserve"> or</w:t>
      </w:r>
      <w:r>
        <w:rPr>
          <w:rFonts w:ascii="Arial" w:hAnsi="Arial" w:cs="Arial"/>
        </w:rPr>
        <w:t xml:space="preserve"> you may contact</w:t>
      </w:r>
      <w:r w:rsidRPr="006939A1">
        <w:rPr>
          <w:rFonts w:ascii="Arial" w:hAnsi="Arial" w:cs="Arial"/>
        </w:rPr>
        <w:t xml:space="preserve"> Young Living Corporate at 1-800-371-3515.</w:t>
      </w:r>
    </w:p>
    <w:p w:rsidR="00732A38" w:rsidRPr="006939A1" w:rsidRDefault="00732A38" w:rsidP="00732A38">
      <w:pPr>
        <w:autoSpaceDE w:val="0"/>
        <w:autoSpaceDN w:val="0"/>
        <w:adjustRightInd w:val="0"/>
        <w:spacing w:after="0" w:line="240" w:lineRule="auto"/>
        <w:rPr>
          <w:rFonts w:ascii="Arial" w:hAnsi="Arial" w:cs="Arial"/>
          <w:color w:val="000000"/>
        </w:rPr>
      </w:pPr>
    </w:p>
    <w:p w:rsidR="00732A38" w:rsidRPr="006939A1" w:rsidRDefault="00732A38" w:rsidP="00732A38">
      <w:pPr>
        <w:autoSpaceDE w:val="0"/>
        <w:autoSpaceDN w:val="0"/>
        <w:adjustRightInd w:val="0"/>
        <w:spacing w:after="0" w:line="240" w:lineRule="auto"/>
        <w:rPr>
          <w:rFonts w:ascii="Arial" w:hAnsi="Arial" w:cs="Arial"/>
          <w:color w:val="000000"/>
        </w:rPr>
      </w:pPr>
      <w:r w:rsidRPr="006939A1">
        <w:rPr>
          <w:rFonts w:ascii="Arial" w:hAnsi="Arial" w:cs="Arial"/>
          <w:color w:val="000000"/>
        </w:rPr>
        <w:t>Warmly,</w:t>
      </w:r>
    </w:p>
    <w:p w:rsidR="00732A38" w:rsidRPr="006939A1" w:rsidRDefault="00732A38" w:rsidP="00732A38">
      <w:pPr>
        <w:rPr>
          <w:rFonts w:ascii="Arial" w:hAnsi="Arial" w:cs="Arial"/>
        </w:rPr>
      </w:pPr>
    </w:p>
    <w:p w:rsidR="00732A38" w:rsidRPr="006939A1" w:rsidRDefault="00732A38" w:rsidP="00732A38">
      <w:pPr>
        <w:rPr>
          <w:rFonts w:ascii="Arial" w:hAnsi="Arial" w:cs="Arial"/>
        </w:rPr>
      </w:pPr>
    </w:p>
    <w:p w:rsidR="00EF3BDE" w:rsidRPr="00732A38" w:rsidRDefault="00F55A74" w:rsidP="00732A38">
      <w:bookmarkStart w:id="0" w:name="_GoBack"/>
      <w:bookmarkEnd w:id="0"/>
    </w:p>
    <w:sectPr w:rsidR="00EF3BDE" w:rsidRPr="00732A38" w:rsidSect="0051065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A74" w:rsidRDefault="00F55A74" w:rsidP="00344AD6">
      <w:pPr>
        <w:spacing w:after="0" w:line="240" w:lineRule="auto"/>
      </w:pPr>
      <w:r>
        <w:separator/>
      </w:r>
    </w:p>
  </w:endnote>
  <w:endnote w:type="continuationSeparator" w:id="0">
    <w:p w:rsidR="00F55A74" w:rsidRDefault="00F55A74" w:rsidP="0034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D6" w:rsidRDefault="00344AD6" w:rsidP="00344AD6">
    <w:pPr>
      <w:pStyle w:val="Footer"/>
      <w:pBdr>
        <w:top w:val="thinThickSmallGap" w:sz="24" w:space="1" w:color="622423" w:themeColor="accent2" w:themeShade="7F"/>
      </w:pBdr>
      <w:jc w:val="right"/>
      <w:rPr>
        <w:rFonts w:asciiTheme="majorHAnsi" w:hAnsiTheme="majorHAnsi"/>
      </w:rPr>
    </w:pPr>
  </w:p>
  <w:p w:rsidR="00344AD6" w:rsidRPr="004C6A80" w:rsidRDefault="00A56D5A" w:rsidP="00344AD6">
    <w:pPr>
      <w:pStyle w:val="Footer"/>
      <w:pBdr>
        <w:top w:val="thinThickSmallGap" w:sz="24" w:space="1" w:color="622423" w:themeColor="accent2" w:themeShade="7F"/>
      </w:pBdr>
      <w:jc w:val="right"/>
      <w:rPr>
        <w:rFonts w:asciiTheme="majorHAnsi" w:hAnsiTheme="majorHAnsi"/>
        <w:b/>
        <w:color w:val="FF0000"/>
      </w:rPr>
    </w:pPr>
    <w:r w:rsidRPr="004C6A80">
      <w:rPr>
        <w:rFonts w:asciiTheme="majorHAnsi" w:hAnsiTheme="majorHAnsi"/>
        <w:b/>
        <w:color w:val="FF0000"/>
      </w:rPr>
      <w:t>Your Name Here</w:t>
    </w:r>
  </w:p>
  <w:p w:rsidR="00D90BBA" w:rsidRPr="004C6A80" w:rsidRDefault="00B97C50" w:rsidP="00D90BBA">
    <w:pPr>
      <w:pStyle w:val="Footer"/>
      <w:pBdr>
        <w:top w:val="thinThickSmallGap" w:sz="24" w:space="1" w:color="622423" w:themeColor="accent2" w:themeShade="7F"/>
      </w:pBdr>
      <w:jc w:val="right"/>
      <w:rPr>
        <w:rFonts w:asciiTheme="majorHAnsi" w:hAnsiTheme="majorHAnsi"/>
        <w:b/>
        <w:color w:val="FF0000"/>
      </w:rPr>
    </w:pPr>
    <w:r w:rsidRPr="004C6A80">
      <w:rPr>
        <w:rFonts w:asciiTheme="majorHAnsi" w:hAnsiTheme="majorHAnsi"/>
        <w:b/>
        <w:color w:val="FF0000"/>
      </w:rPr>
      <w:t xml:space="preserve"> </w:t>
    </w:r>
    <w:r w:rsidR="00344AD6" w:rsidRPr="004C6A80">
      <w:rPr>
        <w:rFonts w:asciiTheme="majorHAnsi" w:hAnsiTheme="majorHAnsi"/>
        <w:b/>
        <w:color w:val="FF0000"/>
      </w:rPr>
      <w:t>(</w:t>
    </w:r>
    <w:r w:rsidR="00A56D5A" w:rsidRPr="004C6A80">
      <w:rPr>
        <w:rFonts w:asciiTheme="majorHAnsi" w:hAnsiTheme="majorHAnsi"/>
        <w:b/>
        <w:color w:val="FF0000"/>
      </w:rPr>
      <w:t>123</w:t>
    </w:r>
    <w:r w:rsidR="00344AD6" w:rsidRPr="004C6A80">
      <w:rPr>
        <w:rFonts w:asciiTheme="majorHAnsi" w:hAnsiTheme="majorHAnsi"/>
        <w:b/>
        <w:color w:val="FF0000"/>
      </w:rPr>
      <w:t xml:space="preserve">) </w:t>
    </w:r>
    <w:r w:rsidR="00A56D5A" w:rsidRPr="004C6A80">
      <w:rPr>
        <w:rFonts w:asciiTheme="majorHAnsi" w:hAnsiTheme="majorHAnsi"/>
        <w:b/>
        <w:color w:val="FF0000"/>
      </w:rPr>
      <w:t>456</w:t>
    </w:r>
    <w:r w:rsidR="00344AD6" w:rsidRPr="004C6A80">
      <w:rPr>
        <w:rFonts w:asciiTheme="majorHAnsi" w:hAnsiTheme="majorHAnsi"/>
        <w:b/>
        <w:color w:val="FF0000"/>
      </w:rPr>
      <w:t>-</w:t>
    </w:r>
    <w:r w:rsidR="00A56D5A" w:rsidRPr="004C6A80">
      <w:rPr>
        <w:rFonts w:asciiTheme="majorHAnsi" w:hAnsiTheme="majorHAnsi"/>
        <w:b/>
        <w:color w:val="FF0000"/>
      </w:rPr>
      <w:t>7890</w:t>
    </w:r>
  </w:p>
  <w:p w:rsidR="00344AD6" w:rsidRPr="004C6A80" w:rsidRDefault="00A56D5A" w:rsidP="00D90BBA">
    <w:pPr>
      <w:pStyle w:val="Footer"/>
      <w:pBdr>
        <w:top w:val="thinThickSmallGap" w:sz="24" w:space="1" w:color="622423" w:themeColor="accent2" w:themeShade="7F"/>
      </w:pBdr>
      <w:jc w:val="right"/>
      <w:rPr>
        <w:b/>
        <w:color w:val="FF0000"/>
      </w:rPr>
    </w:pPr>
    <w:proofErr w:type="gramStart"/>
    <w:r w:rsidRPr="004C6A80">
      <w:rPr>
        <w:b/>
        <w:color w:val="FF0000"/>
      </w:rPr>
      <w:t>email</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A74" w:rsidRDefault="00F55A74" w:rsidP="00344AD6">
      <w:pPr>
        <w:spacing w:after="0" w:line="240" w:lineRule="auto"/>
      </w:pPr>
      <w:r>
        <w:separator/>
      </w:r>
    </w:p>
  </w:footnote>
  <w:footnote w:type="continuationSeparator" w:id="0">
    <w:p w:rsidR="00F55A74" w:rsidRDefault="00F55A74" w:rsidP="0034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D6" w:rsidRDefault="00344AD6" w:rsidP="00344AD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D6"/>
    <w:rsid w:val="000A426D"/>
    <w:rsid w:val="000B0DAF"/>
    <w:rsid w:val="000D305E"/>
    <w:rsid w:val="000E2BD3"/>
    <w:rsid w:val="000E6568"/>
    <w:rsid w:val="002100C2"/>
    <w:rsid w:val="0026111D"/>
    <w:rsid w:val="002F7EB0"/>
    <w:rsid w:val="00344AD6"/>
    <w:rsid w:val="003B34E5"/>
    <w:rsid w:val="00415C74"/>
    <w:rsid w:val="00462A59"/>
    <w:rsid w:val="004C6A80"/>
    <w:rsid w:val="00510650"/>
    <w:rsid w:val="005A5956"/>
    <w:rsid w:val="005E3324"/>
    <w:rsid w:val="00732A38"/>
    <w:rsid w:val="00792722"/>
    <w:rsid w:val="00810A5E"/>
    <w:rsid w:val="0087190F"/>
    <w:rsid w:val="00882419"/>
    <w:rsid w:val="00893F5F"/>
    <w:rsid w:val="00947E3C"/>
    <w:rsid w:val="00A34567"/>
    <w:rsid w:val="00A408D5"/>
    <w:rsid w:val="00A56D5A"/>
    <w:rsid w:val="00A95871"/>
    <w:rsid w:val="00B51480"/>
    <w:rsid w:val="00B97C50"/>
    <w:rsid w:val="00CA654E"/>
    <w:rsid w:val="00CD227F"/>
    <w:rsid w:val="00D13068"/>
    <w:rsid w:val="00D3441E"/>
    <w:rsid w:val="00D90BBA"/>
    <w:rsid w:val="00DC4FB1"/>
    <w:rsid w:val="00E955F7"/>
    <w:rsid w:val="00F0518F"/>
    <w:rsid w:val="00F13414"/>
    <w:rsid w:val="00F173F6"/>
    <w:rsid w:val="00F2064A"/>
    <w:rsid w:val="00F55A74"/>
    <w:rsid w:val="00FD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0FCEE6-8CF5-43B4-99B2-9ADABFB5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AD6"/>
  </w:style>
  <w:style w:type="paragraph" w:styleId="Footer">
    <w:name w:val="footer"/>
    <w:basedOn w:val="Normal"/>
    <w:link w:val="FooterChar"/>
    <w:uiPriority w:val="99"/>
    <w:unhideWhenUsed/>
    <w:rsid w:val="0034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AD6"/>
  </w:style>
  <w:style w:type="paragraph" w:styleId="BalloonText">
    <w:name w:val="Balloon Text"/>
    <w:basedOn w:val="Normal"/>
    <w:link w:val="BalloonTextChar"/>
    <w:uiPriority w:val="99"/>
    <w:semiHidden/>
    <w:unhideWhenUsed/>
    <w:rsid w:val="0034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D6"/>
    <w:rPr>
      <w:rFonts w:ascii="Tahoma" w:hAnsi="Tahoma" w:cs="Tahoma"/>
      <w:sz w:val="16"/>
      <w:szCs w:val="16"/>
    </w:rPr>
  </w:style>
  <w:style w:type="character" w:styleId="Hyperlink">
    <w:name w:val="Hyperlink"/>
    <w:basedOn w:val="DefaultParagraphFont"/>
    <w:uiPriority w:val="99"/>
    <w:unhideWhenUsed/>
    <w:rsid w:val="000A426D"/>
    <w:rPr>
      <w:color w:val="0000FF"/>
      <w:u w:val="single"/>
    </w:rPr>
  </w:style>
  <w:style w:type="character" w:customStyle="1" w:styleId="st">
    <w:name w:val="st"/>
    <w:basedOn w:val="DefaultParagraphFont"/>
    <w:rsid w:val="00947E3C"/>
  </w:style>
  <w:style w:type="character" w:styleId="Emphasis">
    <w:name w:val="Emphasis"/>
    <w:basedOn w:val="DefaultParagraphFont"/>
    <w:uiPriority w:val="20"/>
    <w:qFormat/>
    <w:rsid w:val="00947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sciencepublishers.com/index.php?route=product/product&amp;path=90_112&amp;product_id=1231" TargetMode="External"/><Relationship Id="rId3" Type="http://schemas.openxmlformats.org/officeDocument/2006/relationships/webSettings" Target="webSettings.xml"/><Relationship Id="rId7" Type="http://schemas.openxmlformats.org/officeDocument/2006/relationships/hyperlink" Target="http://www.youngliving.com/en_US/opportunity/essential-rewar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2014-08-26T16:20:00Z</dcterms:created>
  <dcterms:modified xsi:type="dcterms:W3CDTF">2014-08-26T21:12:00Z</dcterms:modified>
</cp:coreProperties>
</file>